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0F012" w14:textId="77777777" w:rsidR="00DD5CB1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5A1C9CE1" wp14:editId="16BB41B4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DD5CB1" w14:paraId="2B8E9765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3C6C55E" w14:textId="77777777" w:rsidR="00DD5CB1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4</w:t>
            </w:r>
            <w:r>
              <w:rPr>
                <w:color w:val="FFFFFF"/>
                <w:sz w:val="24"/>
                <w:szCs w:val="24"/>
              </w:rPr>
              <w:t xml:space="preserve">  |  Tackling Emotional Eating</w:t>
            </w:r>
          </w:p>
        </w:tc>
      </w:tr>
    </w:tbl>
    <w:p w14:paraId="1852B4EB" w14:textId="77777777" w:rsidR="00DD5CB1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My Alternative Cookie Jar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DD5CB1" w14:paraId="0B64152C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349D4" w14:textId="77777777" w:rsidR="00DD5CB1" w:rsidRDefault="00000000">
            <w:pPr>
              <w:jc w:val="center"/>
            </w:pPr>
            <w:r>
              <w:rPr>
                <w:color w:val="333333"/>
              </w:rPr>
              <w:t>You don’t need 50 different strategies. You need a few options you’ll actually use. Choose things you might actually do, not things you think you ‘should’ do. A 30-second strategy you’ll actually use beats a 20-minute strategy you’ll never do.</w:t>
            </w:r>
          </w:p>
        </w:tc>
      </w:tr>
    </w:tbl>
    <w:p w14:paraId="198CF395" w14:textId="77777777" w:rsidR="00DD5CB1" w:rsidRDefault="00DD5CB1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8067"/>
      </w:tblGrid>
      <w:tr w:rsidR="00DD5CB1" w14:paraId="153DCD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71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695041" w14:textId="77777777" w:rsidR="00DD5CB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8067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6389F23" w14:textId="77777777" w:rsidR="00DD5CB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My Strategies</w:t>
            </w:r>
          </w:p>
        </w:tc>
      </w:tr>
      <w:tr w:rsidR="00DD5CB1" w14:paraId="6B4C08A6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26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EF4C116" w14:textId="77777777" w:rsidR="00DD5CB1" w:rsidRDefault="00000000">
            <w:r>
              <w:rPr>
                <w:b/>
                <w:bCs/>
                <w:color w:val="333333"/>
                <w:sz w:val="18"/>
                <w:szCs w:val="18"/>
              </w:rPr>
              <w:t>Physical / Movement</w:t>
            </w:r>
          </w:p>
          <w:p w14:paraId="0EA05A5D" w14:textId="77777777" w:rsidR="00DD5CB1" w:rsidRDefault="00000000">
            <w:r>
              <w:rPr>
                <w:i/>
                <w:iCs/>
                <w:color w:val="666666"/>
                <w:sz w:val="16"/>
                <w:szCs w:val="16"/>
              </w:rPr>
              <w:t>e.g., walk, stretching, dancing, shake it out, squeeze a stress ball</w:t>
            </w:r>
          </w:p>
        </w:tc>
        <w:tc>
          <w:tcPr>
            <w:tcW w:w="8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B74E85" w14:textId="77777777" w:rsidR="00DD5CB1" w:rsidRDefault="00DD5CB1"/>
        </w:tc>
      </w:tr>
      <w:tr w:rsidR="00DD5CB1" w14:paraId="728FFC57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26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F4BB51" w14:textId="77777777" w:rsidR="00DD5CB1" w:rsidRDefault="00000000">
            <w:r>
              <w:rPr>
                <w:b/>
                <w:bCs/>
                <w:color w:val="333333"/>
                <w:sz w:val="18"/>
                <w:szCs w:val="18"/>
              </w:rPr>
              <w:t>Sensory / Soothing</w:t>
            </w:r>
          </w:p>
          <w:p w14:paraId="6DC30BBB" w14:textId="77777777" w:rsidR="00DD5CB1" w:rsidRDefault="00000000">
            <w:r>
              <w:rPr>
                <w:i/>
                <w:iCs/>
                <w:color w:val="666666"/>
                <w:sz w:val="16"/>
                <w:szCs w:val="16"/>
              </w:rPr>
              <w:t>e.g., cold water on face, hand cream, scented candle, soft music, hot shower</w:t>
            </w:r>
          </w:p>
        </w:tc>
        <w:tc>
          <w:tcPr>
            <w:tcW w:w="8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A6080E" w14:textId="77777777" w:rsidR="00DD5CB1" w:rsidRDefault="00DD5CB1"/>
        </w:tc>
      </w:tr>
      <w:tr w:rsidR="00DD5CB1" w14:paraId="12C555DB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26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D08E2B" w14:textId="77777777" w:rsidR="00DD5CB1" w:rsidRDefault="00000000">
            <w:r>
              <w:rPr>
                <w:b/>
                <w:bCs/>
                <w:color w:val="333333"/>
                <w:sz w:val="18"/>
                <w:szCs w:val="18"/>
              </w:rPr>
              <w:t>Creative / Cognitive</w:t>
            </w:r>
          </w:p>
          <w:p w14:paraId="13EAC524" w14:textId="77777777" w:rsidR="00DD5CB1" w:rsidRDefault="00000000">
            <w:r>
              <w:rPr>
                <w:i/>
                <w:iCs/>
                <w:color w:val="666666"/>
                <w:sz w:val="16"/>
                <w:szCs w:val="16"/>
              </w:rPr>
              <w:t>e.g., puzzle, colouring, journaling, rage writing, counting backwards</w:t>
            </w:r>
          </w:p>
        </w:tc>
        <w:tc>
          <w:tcPr>
            <w:tcW w:w="8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099AE6D" w14:textId="77777777" w:rsidR="00DD5CB1" w:rsidRDefault="00DD5CB1"/>
        </w:tc>
      </w:tr>
      <w:tr w:rsidR="00DD5CB1" w14:paraId="629D3262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26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7B6643" w14:textId="77777777" w:rsidR="00DD5CB1" w:rsidRDefault="00000000">
            <w:r>
              <w:rPr>
                <w:b/>
                <w:bCs/>
                <w:color w:val="333333"/>
                <w:sz w:val="18"/>
                <w:szCs w:val="18"/>
              </w:rPr>
              <w:t>Social Connection</w:t>
            </w:r>
          </w:p>
          <w:p w14:paraId="140ED88E" w14:textId="77777777" w:rsidR="00DD5CB1" w:rsidRDefault="00000000">
            <w:r>
              <w:rPr>
                <w:i/>
                <w:iCs/>
                <w:color w:val="666666"/>
                <w:sz w:val="16"/>
                <w:szCs w:val="16"/>
              </w:rPr>
              <w:t>e.g., text a friend, call someone, go where people are</w:t>
            </w:r>
          </w:p>
        </w:tc>
        <w:tc>
          <w:tcPr>
            <w:tcW w:w="8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968C9D" w14:textId="77777777" w:rsidR="00DD5CB1" w:rsidRDefault="00DD5CB1"/>
        </w:tc>
      </w:tr>
      <w:tr w:rsidR="00DD5CB1" w14:paraId="523B59EA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26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A2C127" w14:textId="77777777" w:rsidR="00DD5CB1" w:rsidRDefault="00000000">
            <w:r>
              <w:rPr>
                <w:b/>
                <w:bCs/>
                <w:color w:val="333333"/>
                <w:sz w:val="18"/>
                <w:szCs w:val="18"/>
              </w:rPr>
              <w:t>Self-Care</w:t>
            </w:r>
          </w:p>
          <w:p w14:paraId="55D8D00E" w14:textId="77777777" w:rsidR="00DD5CB1" w:rsidRDefault="00000000">
            <w:r>
              <w:rPr>
                <w:i/>
                <w:iCs/>
                <w:color w:val="666666"/>
                <w:sz w:val="16"/>
                <w:szCs w:val="16"/>
              </w:rPr>
              <w:t>e.g., rest, deep breathing, meditation, cup of tea</w:t>
            </w:r>
          </w:p>
        </w:tc>
        <w:tc>
          <w:tcPr>
            <w:tcW w:w="8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B28F96" w14:textId="77777777" w:rsidR="00DD5CB1" w:rsidRDefault="00DD5CB1"/>
        </w:tc>
      </w:tr>
    </w:tbl>
    <w:p w14:paraId="49F5398D" w14:textId="77777777" w:rsidR="00DD5CB1" w:rsidRDefault="00DD5CB1">
      <w:pPr>
        <w:spacing w:before="80"/>
      </w:pPr>
    </w:p>
    <w:p w14:paraId="5FADC45E" w14:textId="77777777" w:rsidR="00DD5CB1" w:rsidRDefault="00000000">
      <w:pPr>
        <w:spacing w:after="80"/>
      </w:pPr>
      <w:r>
        <w:rPr>
          <w:b/>
          <w:bCs/>
          <w:color w:val="333333"/>
        </w:rPr>
        <w:t>Match strategies to your most common emotions: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DD5CB1" w14:paraId="18A9B1CF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32470" w14:textId="77777777" w:rsidR="00DD5CB1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 xml:space="preserve">If you’re usually angry → </w:t>
            </w:r>
            <w:r>
              <w:rPr>
                <w:color w:val="333333"/>
                <w:sz w:val="18"/>
                <w:szCs w:val="18"/>
              </w:rPr>
              <w:t xml:space="preserve">physical release options (throw ice, punch pillow, sprint) </w:t>
            </w:r>
            <w:r>
              <w:rPr>
                <w:b/>
                <w:bCs/>
                <w:color w:val="333333"/>
                <w:sz w:val="18"/>
                <w:szCs w:val="18"/>
              </w:rPr>
              <w:t xml:space="preserve">If you’re usually sad/lonely → </w:t>
            </w:r>
            <w:r>
              <w:rPr>
                <w:color w:val="333333"/>
                <w:sz w:val="18"/>
                <w:szCs w:val="18"/>
              </w:rPr>
              <w:t xml:space="preserve">connection options (text a friend, go where people are) </w:t>
            </w:r>
            <w:r>
              <w:rPr>
                <w:b/>
                <w:bCs/>
                <w:color w:val="333333"/>
                <w:sz w:val="18"/>
                <w:szCs w:val="18"/>
              </w:rPr>
              <w:t xml:space="preserve">If you’re usually anxious → </w:t>
            </w:r>
            <w:r>
              <w:rPr>
                <w:color w:val="333333"/>
                <w:sz w:val="18"/>
                <w:szCs w:val="18"/>
              </w:rPr>
              <w:t>grounding and sensory options (5-4-3-2-1, cold water, deep breathing)</w:t>
            </w:r>
          </w:p>
        </w:tc>
      </w:tr>
    </w:tbl>
    <w:p w14:paraId="411712DD" w14:textId="77777777" w:rsidR="00DD5CB1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most common difficult emotion is: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DD5CB1" w14:paraId="5D948776" w14:textId="77777777" w:rsidTr="003162E8">
        <w:tblPrEx>
          <w:tblCellMar>
            <w:top w:w="0" w:type="dxa"/>
            <w:bottom w:w="0" w:type="dxa"/>
          </w:tblCellMar>
        </w:tblPrEx>
        <w:trPr>
          <w:trHeight w:hRule="exact" w:val="2355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B78C2" w14:textId="77777777" w:rsidR="00DD5CB1" w:rsidRDefault="00DD5CB1"/>
        </w:tc>
      </w:tr>
    </w:tbl>
    <w:p w14:paraId="261DA3AB" w14:textId="77777777" w:rsidR="009F0C19" w:rsidRDefault="009F0C19"/>
    <w:sectPr w:rsidR="009F0C19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3A0F" w14:textId="77777777" w:rsidR="009F0C19" w:rsidRDefault="009F0C19">
      <w:r>
        <w:separator/>
      </w:r>
    </w:p>
  </w:endnote>
  <w:endnote w:type="continuationSeparator" w:id="0">
    <w:p w14:paraId="79C8EA11" w14:textId="77777777" w:rsidR="009F0C19" w:rsidRDefault="009F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2AEF" w14:textId="77777777" w:rsidR="00DD5CB1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55599" w14:textId="77777777" w:rsidR="009F0C19" w:rsidRDefault="009F0C19">
      <w:r>
        <w:separator/>
      </w:r>
    </w:p>
  </w:footnote>
  <w:footnote w:type="continuationSeparator" w:id="0">
    <w:p w14:paraId="44F2D31B" w14:textId="77777777" w:rsidR="009F0C19" w:rsidRDefault="009F0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3168"/>
    <w:multiLevelType w:val="hybridMultilevel"/>
    <w:tmpl w:val="1D98A40E"/>
    <w:lvl w:ilvl="0" w:tplc="223012A8">
      <w:start w:val="1"/>
      <w:numFmt w:val="bullet"/>
      <w:lvlText w:val="●"/>
      <w:lvlJc w:val="left"/>
      <w:pPr>
        <w:ind w:left="720" w:hanging="360"/>
      </w:pPr>
    </w:lvl>
    <w:lvl w:ilvl="1" w:tplc="38D6D1BE">
      <w:start w:val="1"/>
      <w:numFmt w:val="bullet"/>
      <w:lvlText w:val="○"/>
      <w:lvlJc w:val="left"/>
      <w:pPr>
        <w:ind w:left="1440" w:hanging="360"/>
      </w:pPr>
    </w:lvl>
    <w:lvl w:ilvl="2" w:tplc="E696B218">
      <w:start w:val="1"/>
      <w:numFmt w:val="bullet"/>
      <w:lvlText w:val="■"/>
      <w:lvlJc w:val="left"/>
      <w:pPr>
        <w:ind w:left="2160" w:hanging="360"/>
      </w:pPr>
    </w:lvl>
    <w:lvl w:ilvl="3" w:tplc="F98E80CA">
      <w:start w:val="1"/>
      <w:numFmt w:val="bullet"/>
      <w:lvlText w:val="●"/>
      <w:lvlJc w:val="left"/>
      <w:pPr>
        <w:ind w:left="2880" w:hanging="360"/>
      </w:pPr>
    </w:lvl>
    <w:lvl w:ilvl="4" w:tplc="58B8FB5E">
      <w:start w:val="1"/>
      <w:numFmt w:val="bullet"/>
      <w:lvlText w:val="○"/>
      <w:lvlJc w:val="left"/>
      <w:pPr>
        <w:ind w:left="3600" w:hanging="360"/>
      </w:pPr>
    </w:lvl>
    <w:lvl w:ilvl="5" w:tplc="0312348A">
      <w:start w:val="1"/>
      <w:numFmt w:val="bullet"/>
      <w:lvlText w:val="■"/>
      <w:lvlJc w:val="left"/>
      <w:pPr>
        <w:ind w:left="4320" w:hanging="360"/>
      </w:pPr>
    </w:lvl>
    <w:lvl w:ilvl="6" w:tplc="DAFED676">
      <w:start w:val="1"/>
      <w:numFmt w:val="bullet"/>
      <w:lvlText w:val="●"/>
      <w:lvlJc w:val="left"/>
      <w:pPr>
        <w:ind w:left="5040" w:hanging="360"/>
      </w:pPr>
    </w:lvl>
    <w:lvl w:ilvl="7" w:tplc="2D2A32F4">
      <w:start w:val="1"/>
      <w:numFmt w:val="bullet"/>
      <w:lvlText w:val="●"/>
      <w:lvlJc w:val="left"/>
      <w:pPr>
        <w:ind w:left="5760" w:hanging="360"/>
      </w:pPr>
    </w:lvl>
    <w:lvl w:ilvl="8" w:tplc="03147F42">
      <w:start w:val="1"/>
      <w:numFmt w:val="bullet"/>
      <w:lvlText w:val="●"/>
      <w:lvlJc w:val="left"/>
      <w:pPr>
        <w:ind w:left="6480" w:hanging="360"/>
      </w:pPr>
    </w:lvl>
  </w:abstractNum>
  <w:num w:numId="1" w16cid:durableId="19304598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1"/>
    <w:rsid w:val="003162E8"/>
    <w:rsid w:val="009F0C19"/>
    <w:rsid w:val="00D22612"/>
    <w:rsid w:val="00DD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5D2CF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2026-02-02T19:03:00Z</dcterms:modified>
</cp:coreProperties>
</file>