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733C" w14:textId="77777777" w:rsidR="00B40040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0EBD0465" wp14:editId="045E5FAD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B40040" w14:paraId="0C706187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6FA096" w14:textId="77777777" w:rsidR="00B40040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2</w:t>
            </w:r>
            <w:r>
              <w:rPr>
                <w:color w:val="FFFFFF"/>
                <w:sz w:val="24"/>
                <w:szCs w:val="24"/>
              </w:rPr>
              <w:t xml:space="preserve">  |  Regulating Your Eating Patterns</w:t>
            </w:r>
          </w:p>
        </w:tc>
      </w:tr>
    </w:tbl>
    <w:p w14:paraId="4E5A3303" w14:textId="77777777" w:rsidR="00B40040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Friend and Enemy Letters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B40040" w14:paraId="117E465E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3D20D" w14:textId="77777777" w:rsidR="00B40040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About this exercise: </w:t>
            </w:r>
            <w:r>
              <w:rPr>
                <w:color w:val="333333"/>
              </w:rPr>
              <w:t>Writing letters to food helps you see how you truly feel about it. You can address these to ‘food’ itself, or to your inner ‘food voice’ – the voice that tells you to eat and brings comfort but might also bring guilt or shame. No one else needs to see these, so be completely honest.</w:t>
            </w:r>
          </w:p>
        </w:tc>
      </w:tr>
    </w:tbl>
    <w:p w14:paraId="345E518D" w14:textId="77777777" w:rsidR="00B40040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Letter 1: Food as Friend</w:t>
      </w:r>
    </w:p>
    <w:p w14:paraId="216B5A0D" w14:textId="77777777" w:rsidR="00B40040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What good has food brought? How has it helped in tough times?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B40040" w14:paraId="457DB7E2" w14:textId="77777777" w:rsidTr="00DC799E">
        <w:tblPrEx>
          <w:tblCellMar>
            <w:top w:w="0" w:type="dxa"/>
            <w:bottom w:w="0" w:type="dxa"/>
          </w:tblCellMar>
        </w:tblPrEx>
        <w:trPr>
          <w:trHeight w:hRule="exact" w:val="9165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A77AB" w14:textId="77777777" w:rsidR="00B40040" w:rsidRDefault="00000000">
            <w:r>
              <w:rPr>
                <w:i/>
                <w:iCs/>
                <w:color w:val="666666"/>
                <w:sz w:val="18"/>
                <w:szCs w:val="18"/>
              </w:rPr>
              <w:t>Dear Food,</w:t>
            </w:r>
          </w:p>
        </w:tc>
      </w:tr>
    </w:tbl>
    <w:p w14:paraId="0C8DECE7" w14:textId="77777777" w:rsidR="00DC799E" w:rsidRDefault="00DC799E">
      <w:pPr>
        <w:spacing w:before="200" w:after="80"/>
        <w:rPr>
          <w:b/>
          <w:bCs/>
          <w:color w:val="1E3A5F"/>
          <w:sz w:val="24"/>
          <w:szCs w:val="24"/>
        </w:rPr>
      </w:pPr>
    </w:p>
    <w:p w14:paraId="03042E00" w14:textId="0891FD85" w:rsidR="00B40040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lastRenderedPageBreak/>
        <w:t>Letter 2: Food as Enemy</w:t>
      </w:r>
    </w:p>
    <w:p w14:paraId="526561C2" w14:textId="77777777" w:rsidR="00B40040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What problems has food caused? What has it cost you?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B40040" w14:paraId="1C04EBEE" w14:textId="77777777" w:rsidTr="00DC799E">
        <w:tblPrEx>
          <w:tblCellMar>
            <w:top w:w="0" w:type="dxa"/>
            <w:bottom w:w="0" w:type="dxa"/>
          </w:tblCellMar>
        </w:tblPrEx>
        <w:trPr>
          <w:trHeight w:hRule="exact" w:val="14282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642C51" w14:textId="77777777" w:rsidR="00B40040" w:rsidRDefault="00000000">
            <w:r>
              <w:rPr>
                <w:i/>
                <w:iCs/>
                <w:color w:val="666666"/>
                <w:sz w:val="18"/>
                <w:szCs w:val="18"/>
              </w:rPr>
              <w:t>Dear Food,</w:t>
            </w:r>
          </w:p>
        </w:tc>
      </w:tr>
    </w:tbl>
    <w:p w14:paraId="690A041F" w14:textId="77777777" w:rsidR="00DC799E" w:rsidRDefault="00DC799E">
      <w:pPr>
        <w:spacing w:before="200" w:after="80"/>
        <w:rPr>
          <w:b/>
          <w:bCs/>
          <w:color w:val="1E3A5F"/>
          <w:sz w:val="24"/>
          <w:szCs w:val="24"/>
        </w:rPr>
      </w:pPr>
    </w:p>
    <w:p w14:paraId="03DBCE66" w14:textId="7991CA47" w:rsidR="00B40040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Reflection</w:t>
      </w:r>
    </w:p>
    <w:p w14:paraId="2289D6BB" w14:textId="77777777" w:rsidR="00B40040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Did anything surprise you? Any patterns you’d like to change?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B40040" w14:paraId="0F586B89" w14:textId="77777777" w:rsidTr="00DC799E">
        <w:tblPrEx>
          <w:tblCellMar>
            <w:top w:w="0" w:type="dxa"/>
            <w:bottom w:w="0" w:type="dxa"/>
          </w:tblCellMar>
        </w:tblPrEx>
        <w:trPr>
          <w:trHeight w:hRule="exact" w:val="13368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F75D7" w14:textId="77777777" w:rsidR="00B40040" w:rsidRDefault="00B40040"/>
        </w:tc>
      </w:tr>
    </w:tbl>
    <w:p w14:paraId="4E22239C" w14:textId="77777777" w:rsidR="008C5EF8" w:rsidRDefault="008C5EF8"/>
    <w:sectPr w:rsidR="008C5EF8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4246" w14:textId="77777777" w:rsidR="008C5EF8" w:rsidRDefault="008C5EF8">
      <w:r>
        <w:separator/>
      </w:r>
    </w:p>
  </w:endnote>
  <w:endnote w:type="continuationSeparator" w:id="0">
    <w:p w14:paraId="1C178435" w14:textId="77777777" w:rsidR="008C5EF8" w:rsidRDefault="008C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078C" w14:textId="77777777" w:rsidR="00B40040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D036" w14:textId="77777777" w:rsidR="008C5EF8" w:rsidRDefault="008C5EF8">
      <w:r>
        <w:separator/>
      </w:r>
    </w:p>
  </w:footnote>
  <w:footnote w:type="continuationSeparator" w:id="0">
    <w:p w14:paraId="04070FB2" w14:textId="77777777" w:rsidR="008C5EF8" w:rsidRDefault="008C5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40720"/>
    <w:multiLevelType w:val="hybridMultilevel"/>
    <w:tmpl w:val="281C4402"/>
    <w:lvl w:ilvl="0" w:tplc="831C5022">
      <w:start w:val="1"/>
      <w:numFmt w:val="bullet"/>
      <w:lvlText w:val="●"/>
      <w:lvlJc w:val="left"/>
      <w:pPr>
        <w:ind w:left="720" w:hanging="360"/>
      </w:pPr>
    </w:lvl>
    <w:lvl w:ilvl="1" w:tplc="9246322E">
      <w:start w:val="1"/>
      <w:numFmt w:val="bullet"/>
      <w:lvlText w:val="○"/>
      <w:lvlJc w:val="left"/>
      <w:pPr>
        <w:ind w:left="1440" w:hanging="360"/>
      </w:pPr>
    </w:lvl>
    <w:lvl w:ilvl="2" w:tplc="7B6A34CE">
      <w:start w:val="1"/>
      <w:numFmt w:val="bullet"/>
      <w:lvlText w:val="■"/>
      <w:lvlJc w:val="left"/>
      <w:pPr>
        <w:ind w:left="2160" w:hanging="360"/>
      </w:pPr>
    </w:lvl>
    <w:lvl w:ilvl="3" w:tplc="5316F3C2">
      <w:start w:val="1"/>
      <w:numFmt w:val="bullet"/>
      <w:lvlText w:val="●"/>
      <w:lvlJc w:val="left"/>
      <w:pPr>
        <w:ind w:left="2880" w:hanging="360"/>
      </w:pPr>
    </w:lvl>
    <w:lvl w:ilvl="4" w:tplc="FCC23038">
      <w:start w:val="1"/>
      <w:numFmt w:val="bullet"/>
      <w:lvlText w:val="○"/>
      <w:lvlJc w:val="left"/>
      <w:pPr>
        <w:ind w:left="3600" w:hanging="360"/>
      </w:pPr>
    </w:lvl>
    <w:lvl w:ilvl="5" w:tplc="1EF024B6">
      <w:start w:val="1"/>
      <w:numFmt w:val="bullet"/>
      <w:lvlText w:val="■"/>
      <w:lvlJc w:val="left"/>
      <w:pPr>
        <w:ind w:left="4320" w:hanging="360"/>
      </w:pPr>
    </w:lvl>
    <w:lvl w:ilvl="6" w:tplc="B19AE516">
      <w:start w:val="1"/>
      <w:numFmt w:val="bullet"/>
      <w:lvlText w:val="●"/>
      <w:lvlJc w:val="left"/>
      <w:pPr>
        <w:ind w:left="5040" w:hanging="360"/>
      </w:pPr>
    </w:lvl>
    <w:lvl w:ilvl="7" w:tplc="FA60FE0A">
      <w:start w:val="1"/>
      <w:numFmt w:val="bullet"/>
      <w:lvlText w:val="●"/>
      <w:lvlJc w:val="left"/>
      <w:pPr>
        <w:ind w:left="5760" w:hanging="360"/>
      </w:pPr>
    </w:lvl>
    <w:lvl w:ilvl="8" w:tplc="614625B4">
      <w:start w:val="1"/>
      <w:numFmt w:val="bullet"/>
      <w:lvlText w:val="●"/>
      <w:lvlJc w:val="left"/>
      <w:pPr>
        <w:ind w:left="6480" w:hanging="360"/>
      </w:pPr>
    </w:lvl>
  </w:abstractNum>
  <w:num w:numId="1" w16cid:durableId="786315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40"/>
    <w:rsid w:val="008C5EF8"/>
    <w:rsid w:val="00B40040"/>
    <w:rsid w:val="00D22612"/>
    <w:rsid w:val="00DC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DDC269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2026-02-02T19:00:00Z</dcterms:modified>
</cp:coreProperties>
</file>