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A2CD6" w14:textId="77777777" w:rsidR="004337BB" w:rsidRDefault="00000000">
      <w:pPr>
        <w:spacing w:after="100"/>
        <w:jc w:val="center"/>
      </w:pPr>
      <w:r>
        <w:rPr>
          <w:noProof/>
        </w:rPr>
        <w:drawing>
          <wp:inline distT="0" distB="0" distL="0" distR="0" wp14:anchorId="7D378E6C" wp14:editId="575FBE51">
            <wp:extent cx="2333625" cy="1647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4337BB" w14:paraId="2AD85667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841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A571BF4" w14:textId="77777777" w:rsidR="004337BB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SESSION 1</w:t>
            </w:r>
            <w:r>
              <w:rPr>
                <w:color w:val="FFFFFF"/>
                <w:sz w:val="24"/>
                <w:szCs w:val="24"/>
              </w:rPr>
              <w:t xml:space="preserve">  |  Starting Self-Monitoring</w:t>
            </w:r>
          </w:p>
        </w:tc>
      </w:tr>
    </w:tbl>
    <w:p w14:paraId="4877836F" w14:textId="77777777" w:rsidR="004337BB" w:rsidRDefault="00000000">
      <w:pPr>
        <w:spacing w:before="160" w:after="120"/>
        <w:jc w:val="center"/>
      </w:pPr>
      <w:r>
        <w:rPr>
          <w:b/>
          <w:bCs/>
          <w:color w:val="7B8FC4"/>
          <w:sz w:val="36"/>
          <w:szCs w:val="36"/>
        </w:rPr>
        <w:t>Daily Food Diary</w:t>
      </w:r>
    </w:p>
    <w:p w14:paraId="26916436" w14:textId="0C37324D" w:rsidR="00142C05" w:rsidRPr="00142C05" w:rsidRDefault="00000000">
      <w:pPr>
        <w:spacing w:after="120"/>
        <w:rPr>
          <w:color w:val="333333"/>
          <w:sz w:val="22"/>
          <w:szCs w:val="22"/>
        </w:rPr>
      </w:pPr>
      <w:r>
        <w:rPr>
          <w:b/>
          <w:bCs/>
          <w:color w:val="333333"/>
          <w:sz w:val="22"/>
          <w:szCs w:val="22"/>
        </w:rPr>
        <w:t xml:space="preserve">Date: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50"/>
      </w:tblGrid>
      <w:tr w:rsidR="004337BB" w14:paraId="0D60758D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E8EB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C06145" w14:textId="77777777" w:rsidR="004337BB" w:rsidRDefault="00000000">
            <w:pPr>
              <w:jc w:val="center"/>
            </w:pPr>
            <w:r>
              <w:rPr>
                <w:b/>
                <w:bCs/>
                <w:color w:val="333333"/>
              </w:rPr>
              <w:t xml:space="preserve">Remember: </w:t>
            </w:r>
            <w:r>
              <w:rPr>
                <w:color w:val="333333"/>
              </w:rPr>
              <w:t>Focus on awareness, not perfection. This isn’t about judging your food choices – it’s about understanding them. No calorie counting. No judgement. Just noticing.</w:t>
            </w:r>
          </w:p>
        </w:tc>
      </w:tr>
    </w:tbl>
    <w:p w14:paraId="488A61C3" w14:textId="77777777" w:rsidR="004337BB" w:rsidRDefault="004337BB">
      <w:pPr>
        <w:spacing w:before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"/>
        <w:gridCol w:w="2155"/>
        <w:gridCol w:w="1616"/>
        <w:gridCol w:w="2801"/>
        <w:gridCol w:w="2801"/>
      </w:tblGrid>
      <w:tr w:rsidR="004337BB" w14:paraId="6B4C543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FD550E0" w14:textId="77777777" w:rsidR="004337BB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Time</w:t>
            </w:r>
          </w:p>
        </w:tc>
        <w:tc>
          <w:tcPr>
            <w:tcW w:w="20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58C95D1" w14:textId="77777777" w:rsidR="004337BB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What I Ate</w:t>
            </w:r>
          </w:p>
          <w:p w14:paraId="6D5C30BD" w14:textId="77777777" w:rsidR="004337BB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or Drank</w:t>
            </w:r>
          </w:p>
        </w:tc>
        <w:tc>
          <w:tcPr>
            <w:tcW w:w="15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4C6BD3F" w14:textId="77777777" w:rsidR="004337BB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Where</w:t>
            </w:r>
          </w:p>
          <w:p w14:paraId="5756D3A8" w14:textId="77777777" w:rsidR="004337BB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 Was</w:t>
            </w:r>
          </w:p>
        </w:tc>
        <w:tc>
          <w:tcPr>
            <w:tcW w:w="26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902AF98" w14:textId="77777777" w:rsidR="004337BB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What Was Going On</w:t>
            </w:r>
          </w:p>
          <w:p w14:paraId="371732B6" w14:textId="77777777" w:rsidR="004337BB" w:rsidRDefault="00000000">
            <w:pPr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(thoughts, feelings, context)</w:t>
            </w:r>
          </w:p>
        </w:tc>
        <w:tc>
          <w:tcPr>
            <w:tcW w:w="26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0013774" w14:textId="77777777" w:rsidR="004337BB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How It Felt</w:t>
            </w:r>
          </w:p>
          <w:p w14:paraId="19B90D9F" w14:textId="77777777" w:rsidR="004337BB" w:rsidRDefault="00000000">
            <w:pPr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(fullness, satisfaction, body)</w:t>
            </w:r>
          </w:p>
        </w:tc>
      </w:tr>
      <w:tr w:rsidR="004337BB" w14:paraId="7EDF971B" w14:textId="77777777">
        <w:tblPrEx>
          <w:tblCellMar>
            <w:top w:w="0" w:type="dxa"/>
            <w:bottom w:w="0" w:type="dxa"/>
          </w:tblCellMar>
        </w:tblPrEx>
        <w:trPr>
          <w:trHeight w:hRule="exact" w:val="880"/>
        </w:trPr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A48B34D" w14:textId="77777777" w:rsidR="004337BB" w:rsidRDefault="004337BB"/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21376A8" w14:textId="77777777" w:rsidR="004337BB" w:rsidRDefault="004337BB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FBBAACD" w14:textId="77777777" w:rsidR="004337BB" w:rsidRDefault="004337BB"/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D9454EA" w14:textId="77777777" w:rsidR="004337BB" w:rsidRDefault="004337BB"/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E8A68B4" w14:textId="77777777" w:rsidR="004337BB" w:rsidRDefault="004337BB"/>
        </w:tc>
      </w:tr>
      <w:tr w:rsidR="004337BB" w14:paraId="7C9BC6E1" w14:textId="77777777">
        <w:tblPrEx>
          <w:tblCellMar>
            <w:top w:w="0" w:type="dxa"/>
            <w:bottom w:w="0" w:type="dxa"/>
          </w:tblCellMar>
        </w:tblPrEx>
        <w:trPr>
          <w:trHeight w:hRule="exact" w:val="880"/>
        </w:trPr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2B4DF37" w14:textId="77777777" w:rsidR="004337BB" w:rsidRDefault="004337BB"/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FE43D49" w14:textId="77777777" w:rsidR="004337BB" w:rsidRDefault="004337BB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210007A" w14:textId="77777777" w:rsidR="004337BB" w:rsidRDefault="004337BB"/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AEEEB76" w14:textId="77777777" w:rsidR="004337BB" w:rsidRDefault="004337BB"/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ACBEEF9" w14:textId="77777777" w:rsidR="004337BB" w:rsidRDefault="004337BB"/>
        </w:tc>
      </w:tr>
      <w:tr w:rsidR="004337BB" w14:paraId="33B190AD" w14:textId="77777777">
        <w:tblPrEx>
          <w:tblCellMar>
            <w:top w:w="0" w:type="dxa"/>
            <w:bottom w:w="0" w:type="dxa"/>
          </w:tblCellMar>
        </w:tblPrEx>
        <w:trPr>
          <w:trHeight w:hRule="exact" w:val="880"/>
        </w:trPr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F29B2AD" w14:textId="77777777" w:rsidR="004337BB" w:rsidRDefault="004337BB"/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DB88A4F" w14:textId="77777777" w:rsidR="004337BB" w:rsidRDefault="004337BB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B9EF575" w14:textId="77777777" w:rsidR="004337BB" w:rsidRDefault="004337BB"/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C3B4D9E" w14:textId="77777777" w:rsidR="004337BB" w:rsidRDefault="004337BB"/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A1D5E25" w14:textId="77777777" w:rsidR="004337BB" w:rsidRDefault="004337BB"/>
        </w:tc>
      </w:tr>
      <w:tr w:rsidR="004337BB" w14:paraId="53922D66" w14:textId="77777777">
        <w:tblPrEx>
          <w:tblCellMar>
            <w:top w:w="0" w:type="dxa"/>
            <w:bottom w:w="0" w:type="dxa"/>
          </w:tblCellMar>
        </w:tblPrEx>
        <w:trPr>
          <w:trHeight w:hRule="exact" w:val="880"/>
        </w:trPr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E081184" w14:textId="77777777" w:rsidR="004337BB" w:rsidRDefault="004337BB"/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694D888" w14:textId="77777777" w:rsidR="004337BB" w:rsidRDefault="004337BB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743C29B" w14:textId="77777777" w:rsidR="004337BB" w:rsidRDefault="004337BB"/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D8D8F0B" w14:textId="77777777" w:rsidR="004337BB" w:rsidRDefault="004337BB"/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AB597EC" w14:textId="77777777" w:rsidR="004337BB" w:rsidRDefault="004337BB"/>
        </w:tc>
      </w:tr>
      <w:tr w:rsidR="004337BB" w14:paraId="6D91FFE5" w14:textId="77777777">
        <w:tblPrEx>
          <w:tblCellMar>
            <w:top w:w="0" w:type="dxa"/>
            <w:bottom w:w="0" w:type="dxa"/>
          </w:tblCellMar>
        </w:tblPrEx>
        <w:trPr>
          <w:trHeight w:hRule="exact" w:val="880"/>
        </w:trPr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9E474C7" w14:textId="77777777" w:rsidR="004337BB" w:rsidRDefault="004337BB"/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C60BE26" w14:textId="77777777" w:rsidR="004337BB" w:rsidRDefault="004337BB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66B990F" w14:textId="77777777" w:rsidR="004337BB" w:rsidRDefault="004337BB"/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8DBCBCF" w14:textId="77777777" w:rsidR="004337BB" w:rsidRDefault="004337BB"/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326AB9A" w14:textId="77777777" w:rsidR="004337BB" w:rsidRDefault="004337BB"/>
        </w:tc>
      </w:tr>
      <w:tr w:rsidR="004337BB" w14:paraId="27F57D4F" w14:textId="77777777">
        <w:tblPrEx>
          <w:tblCellMar>
            <w:top w:w="0" w:type="dxa"/>
            <w:bottom w:w="0" w:type="dxa"/>
          </w:tblCellMar>
        </w:tblPrEx>
        <w:trPr>
          <w:trHeight w:hRule="exact" w:val="880"/>
        </w:trPr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512E2F0" w14:textId="77777777" w:rsidR="004337BB" w:rsidRDefault="004337BB"/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098D680" w14:textId="77777777" w:rsidR="004337BB" w:rsidRDefault="004337BB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269A0A6" w14:textId="77777777" w:rsidR="004337BB" w:rsidRDefault="004337BB"/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944EA54" w14:textId="77777777" w:rsidR="004337BB" w:rsidRDefault="004337BB"/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3DE732E" w14:textId="77777777" w:rsidR="004337BB" w:rsidRDefault="004337BB"/>
        </w:tc>
      </w:tr>
      <w:tr w:rsidR="004337BB" w14:paraId="6AA61206" w14:textId="77777777">
        <w:tblPrEx>
          <w:tblCellMar>
            <w:top w:w="0" w:type="dxa"/>
            <w:bottom w:w="0" w:type="dxa"/>
          </w:tblCellMar>
        </w:tblPrEx>
        <w:trPr>
          <w:trHeight w:hRule="exact" w:val="880"/>
        </w:trPr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FD51220" w14:textId="77777777" w:rsidR="004337BB" w:rsidRDefault="004337BB"/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C25019B" w14:textId="77777777" w:rsidR="004337BB" w:rsidRDefault="004337BB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2BB890D" w14:textId="77777777" w:rsidR="004337BB" w:rsidRDefault="004337BB"/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F858738" w14:textId="77777777" w:rsidR="004337BB" w:rsidRDefault="004337BB"/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0A164D5" w14:textId="77777777" w:rsidR="004337BB" w:rsidRDefault="004337BB"/>
        </w:tc>
      </w:tr>
      <w:tr w:rsidR="004337BB" w14:paraId="02E837FE" w14:textId="77777777">
        <w:tblPrEx>
          <w:tblCellMar>
            <w:top w:w="0" w:type="dxa"/>
            <w:bottom w:w="0" w:type="dxa"/>
          </w:tblCellMar>
        </w:tblPrEx>
        <w:trPr>
          <w:trHeight w:hRule="exact" w:val="880"/>
        </w:trPr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00E576F" w14:textId="77777777" w:rsidR="004337BB" w:rsidRDefault="004337BB"/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13CFC57" w14:textId="77777777" w:rsidR="004337BB" w:rsidRDefault="004337BB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BA9663A" w14:textId="77777777" w:rsidR="004337BB" w:rsidRDefault="004337BB"/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CC3B7A2" w14:textId="77777777" w:rsidR="004337BB" w:rsidRDefault="004337BB"/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B687F4B" w14:textId="77777777" w:rsidR="004337BB" w:rsidRDefault="004337BB"/>
        </w:tc>
      </w:tr>
    </w:tbl>
    <w:p w14:paraId="21B8B34A" w14:textId="77777777" w:rsidR="004337BB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End of Day Reflection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56"/>
      </w:tblGrid>
      <w:tr w:rsidR="004337BB" w14:paraId="5DE0DF5B" w14:textId="77777777" w:rsidTr="00142C05">
        <w:tblPrEx>
          <w:tblCellMar>
            <w:top w:w="0" w:type="dxa"/>
            <w:bottom w:w="0" w:type="dxa"/>
          </w:tblCellMar>
        </w:tblPrEx>
        <w:trPr>
          <w:trHeight w:hRule="exact" w:val="1136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C2D136" w14:textId="77777777" w:rsidR="004337BB" w:rsidRDefault="00000000">
            <w:r>
              <w:rPr>
                <w:i/>
                <w:iCs/>
                <w:color w:val="666666"/>
                <w:sz w:val="18"/>
                <w:szCs w:val="18"/>
              </w:rPr>
              <w:t>What patterns did I notice today? Any connections between situations, thoughts, feelings and eating?</w:t>
            </w:r>
          </w:p>
        </w:tc>
      </w:tr>
    </w:tbl>
    <w:p w14:paraId="16E57EA0" w14:textId="77777777" w:rsidR="00EF0E78" w:rsidRDefault="00EF0E78"/>
    <w:sectPr w:rsidR="00EF0E78">
      <w:footerReference w:type="default" r:id="rId8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6D404" w14:textId="77777777" w:rsidR="00EF0E78" w:rsidRDefault="00EF0E78">
      <w:r>
        <w:separator/>
      </w:r>
    </w:p>
  </w:endnote>
  <w:endnote w:type="continuationSeparator" w:id="0">
    <w:p w14:paraId="25DB1E3E" w14:textId="77777777" w:rsidR="00EF0E78" w:rsidRDefault="00EF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7658F" w14:textId="77777777" w:rsidR="004337BB" w:rsidRDefault="00000000">
    <w:pPr>
      <w:jc w:val="center"/>
    </w:pPr>
    <w:r>
      <w:rPr>
        <w:i/>
        <w:iCs/>
        <w:color w:val="7B8FC4"/>
        <w:sz w:val="16"/>
        <w:szCs w:val="16"/>
      </w:rPr>
      <w:t>The Weight Loss Prescription</w:t>
    </w:r>
    <w:r>
      <w:rPr>
        <w:color w:val="666666"/>
        <w:sz w:val="16"/>
        <w:szCs w:val="16"/>
      </w:rPr>
      <w:t xml:space="preserve">  |  Dr Max Pemberton &amp; Dr Courtney </w:t>
    </w:r>
    <w:proofErr w:type="spellStart"/>
    <w:r>
      <w:rPr>
        <w:color w:val="666666"/>
        <w:sz w:val="16"/>
        <w:szCs w:val="16"/>
      </w:rPr>
      <w:t>Raspin</w:t>
    </w:r>
    <w:proofErr w:type="spellEnd"/>
    <w:r>
      <w:rPr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09EF3" w14:textId="77777777" w:rsidR="00EF0E78" w:rsidRDefault="00EF0E78">
      <w:r>
        <w:separator/>
      </w:r>
    </w:p>
  </w:footnote>
  <w:footnote w:type="continuationSeparator" w:id="0">
    <w:p w14:paraId="06FB2D79" w14:textId="77777777" w:rsidR="00EF0E78" w:rsidRDefault="00EF0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921A3"/>
    <w:multiLevelType w:val="hybridMultilevel"/>
    <w:tmpl w:val="50EE28AC"/>
    <w:lvl w:ilvl="0" w:tplc="DD545A22">
      <w:start w:val="1"/>
      <w:numFmt w:val="bullet"/>
      <w:lvlText w:val="●"/>
      <w:lvlJc w:val="left"/>
      <w:pPr>
        <w:ind w:left="720" w:hanging="360"/>
      </w:pPr>
    </w:lvl>
    <w:lvl w:ilvl="1" w:tplc="4C7484BC">
      <w:start w:val="1"/>
      <w:numFmt w:val="bullet"/>
      <w:lvlText w:val="○"/>
      <w:lvlJc w:val="left"/>
      <w:pPr>
        <w:ind w:left="1440" w:hanging="360"/>
      </w:pPr>
    </w:lvl>
    <w:lvl w:ilvl="2" w:tplc="821A81A6">
      <w:start w:val="1"/>
      <w:numFmt w:val="bullet"/>
      <w:lvlText w:val="■"/>
      <w:lvlJc w:val="left"/>
      <w:pPr>
        <w:ind w:left="2160" w:hanging="360"/>
      </w:pPr>
    </w:lvl>
    <w:lvl w:ilvl="3" w:tplc="5F0817FA">
      <w:start w:val="1"/>
      <w:numFmt w:val="bullet"/>
      <w:lvlText w:val="●"/>
      <w:lvlJc w:val="left"/>
      <w:pPr>
        <w:ind w:left="2880" w:hanging="360"/>
      </w:pPr>
    </w:lvl>
    <w:lvl w:ilvl="4" w:tplc="59688104">
      <w:start w:val="1"/>
      <w:numFmt w:val="bullet"/>
      <w:lvlText w:val="○"/>
      <w:lvlJc w:val="left"/>
      <w:pPr>
        <w:ind w:left="3600" w:hanging="360"/>
      </w:pPr>
    </w:lvl>
    <w:lvl w:ilvl="5" w:tplc="EB64DA74">
      <w:start w:val="1"/>
      <w:numFmt w:val="bullet"/>
      <w:lvlText w:val="■"/>
      <w:lvlJc w:val="left"/>
      <w:pPr>
        <w:ind w:left="4320" w:hanging="360"/>
      </w:pPr>
    </w:lvl>
    <w:lvl w:ilvl="6" w:tplc="1A02335E">
      <w:start w:val="1"/>
      <w:numFmt w:val="bullet"/>
      <w:lvlText w:val="●"/>
      <w:lvlJc w:val="left"/>
      <w:pPr>
        <w:ind w:left="5040" w:hanging="360"/>
      </w:pPr>
    </w:lvl>
    <w:lvl w:ilvl="7" w:tplc="102CA994">
      <w:start w:val="1"/>
      <w:numFmt w:val="bullet"/>
      <w:lvlText w:val="●"/>
      <w:lvlJc w:val="left"/>
      <w:pPr>
        <w:ind w:left="5760" w:hanging="360"/>
      </w:pPr>
    </w:lvl>
    <w:lvl w:ilvl="8" w:tplc="227437EE">
      <w:start w:val="1"/>
      <w:numFmt w:val="bullet"/>
      <w:lvlText w:val="●"/>
      <w:lvlJc w:val="left"/>
      <w:pPr>
        <w:ind w:left="6480" w:hanging="360"/>
      </w:pPr>
    </w:lvl>
  </w:abstractNum>
  <w:num w:numId="1" w16cid:durableId="14150569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7BB"/>
    <w:rsid w:val="00142C05"/>
    <w:rsid w:val="004337BB"/>
    <w:rsid w:val="00D22612"/>
    <w:rsid w:val="00EF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7913E"/>
  <w15:docId w15:val="{245A4502-FC05-1248-A904-BE6ACC8E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 Pemberton</cp:lastModifiedBy>
  <cp:revision>2</cp:revision>
  <dcterms:created xsi:type="dcterms:W3CDTF">2026-02-02T00:18:00Z</dcterms:created>
  <dcterms:modified xsi:type="dcterms:W3CDTF">2026-02-02T18:57:00Z</dcterms:modified>
</cp:coreProperties>
</file>